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7D" w:rsidRDefault="000F7C7D" w:rsidP="000F7C7D">
      <w:pPr>
        <w:tabs>
          <w:tab w:val="left" w:pos="5400"/>
          <w:tab w:val="left" w:pos="568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</w:t>
      </w:r>
      <w:r w:rsidRPr="00F860C5">
        <w:rPr>
          <w:sz w:val="20"/>
          <w:szCs w:val="20"/>
        </w:rPr>
        <w:t>Альбом</w:t>
      </w:r>
      <w:r>
        <w:rPr>
          <w:sz w:val="20"/>
          <w:szCs w:val="20"/>
        </w:rPr>
        <w:t>а форм документов СМК</w:t>
      </w:r>
    </w:p>
    <w:p w:rsidR="000F7C7D" w:rsidRDefault="000F7C7D" w:rsidP="000F7C7D">
      <w:pPr>
        <w:tabs>
          <w:tab w:val="left" w:pos="5400"/>
          <w:tab w:val="left" w:pos="5685"/>
        </w:tabs>
        <w:jc w:val="right"/>
        <w:rPr>
          <w:sz w:val="20"/>
          <w:szCs w:val="20"/>
        </w:rPr>
      </w:pPr>
      <w:r w:rsidRPr="000F7C7D">
        <w:rPr>
          <w:noProof/>
          <w:sz w:val="20"/>
          <w:szCs w:val="20"/>
        </w:rPr>
        <w:drawing>
          <wp:inline distT="0" distB="0" distL="0" distR="0">
            <wp:extent cx="5937885" cy="593725"/>
            <wp:effectExtent l="0" t="0" r="5715" b="0"/>
            <wp:docPr id="1" name="Рисунок 1" descr="C:\Documents and Settings\priem\Мои документы\ОРГ папка\БЛАНКИ\Бланк САФБД 2015 исходящий чоу внутрен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C:\Documents and Settings\priem\Мои документы\ОРГ папка\БЛАНКИ\Бланк САФБД 2015 исходящий чоу внутренн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7D" w:rsidRPr="00F860C5" w:rsidRDefault="000F7C7D" w:rsidP="000F7C7D">
      <w:pPr>
        <w:tabs>
          <w:tab w:val="left" w:pos="5400"/>
          <w:tab w:val="left" w:pos="5685"/>
        </w:tabs>
        <w:jc w:val="right"/>
        <w:rPr>
          <w:sz w:val="20"/>
          <w:szCs w:val="20"/>
        </w:rPr>
      </w:pPr>
    </w:p>
    <w:p w:rsidR="00681555" w:rsidRDefault="00681555" w:rsidP="00681555">
      <w:pPr>
        <w:pStyle w:val="4"/>
        <w:ind w:left="5947" w:firstLine="425"/>
      </w:pPr>
      <w:r>
        <w:t xml:space="preserve">      УТВЕРЖДАЮ</w:t>
      </w:r>
    </w:p>
    <w:p w:rsidR="00681555" w:rsidRDefault="00681555" w:rsidP="00681555">
      <w:pPr>
        <w:pStyle w:val="3"/>
      </w:pPr>
      <w:r>
        <w:t xml:space="preserve">                                                                                                                        Ректор САФБД</w:t>
      </w:r>
    </w:p>
    <w:p w:rsidR="00681555" w:rsidRDefault="00681555" w:rsidP="00681555">
      <w:pPr>
        <w:pStyle w:val="3"/>
      </w:pPr>
      <w:r>
        <w:t xml:space="preserve">                                                                                                                         ________________Н.В. </w:t>
      </w:r>
      <w:proofErr w:type="spellStart"/>
      <w:r>
        <w:t>Фадейкина</w:t>
      </w:r>
      <w:proofErr w:type="spellEnd"/>
    </w:p>
    <w:p w:rsidR="00084CB3" w:rsidRPr="00FD115F" w:rsidRDefault="00504BE8" w:rsidP="00504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="000F7C7D" w:rsidRPr="00FD115F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EC6EB3" w:rsidRPr="000F7C7D" w:rsidRDefault="000F7C7D" w:rsidP="000F7C7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7C7D">
        <w:rPr>
          <w:rFonts w:ascii="Times New Roman" w:hAnsi="Times New Roman" w:cs="Times New Roman"/>
          <w:bCs/>
          <w:sz w:val="24"/>
          <w:szCs w:val="24"/>
        </w:rPr>
        <w:t>ДОПОЛНИТЕЛЬНОЙ ОБРАЗОВАТЕЛЬНОЙ ПРОГРАММЫ В ОБЛАСТИ</w:t>
      </w:r>
      <w:r w:rsidR="00504B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4BE8" w:rsidRPr="00504BE8">
        <w:rPr>
          <w:rFonts w:ascii="Times New Roman" w:hAnsi="Times New Roman" w:cs="Times New Roman"/>
          <w:bCs/>
          <w:sz w:val="24"/>
          <w:szCs w:val="24"/>
        </w:rPr>
        <w:t>ОЦЕНОЧНОЙ ДЕЯТЕЛЬНОСТИ</w:t>
      </w:r>
    </w:p>
    <w:p w:rsidR="00EC6EB3" w:rsidRPr="00FD115F" w:rsidRDefault="00EC6EB3" w:rsidP="000F7C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5F">
        <w:rPr>
          <w:rFonts w:ascii="Times New Roman" w:hAnsi="Times New Roman" w:cs="Times New Roman"/>
          <w:b/>
          <w:bCs/>
          <w:sz w:val="24"/>
          <w:szCs w:val="24"/>
        </w:rPr>
        <w:t>«ПОДГОТОВКА К СДАЧЕ КВАЛИФИКАЦИОНН</w:t>
      </w:r>
      <w:r w:rsidR="00681555" w:rsidRPr="00FD115F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767442" w:rsidRPr="00FD115F">
        <w:rPr>
          <w:rFonts w:ascii="Times New Roman" w:hAnsi="Times New Roman" w:cs="Times New Roman"/>
          <w:b/>
          <w:bCs/>
          <w:sz w:val="24"/>
          <w:szCs w:val="24"/>
        </w:rPr>
        <w:t xml:space="preserve"> ЭКЗАМЕН</w:t>
      </w:r>
      <w:r w:rsidR="00681555" w:rsidRPr="00FD115F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EC6EB3" w:rsidRDefault="00504BE8" w:rsidP="00504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EC6EB3">
        <w:rPr>
          <w:rFonts w:ascii="Times New Roman" w:hAnsi="Times New Roman" w:cs="Times New Roman"/>
          <w:b/>
          <w:bCs/>
          <w:sz w:val="28"/>
          <w:szCs w:val="28"/>
        </w:rPr>
        <w:t>по направлени</w:t>
      </w:r>
      <w:r w:rsidR="00BA1D6D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EC6EB3">
        <w:rPr>
          <w:rFonts w:ascii="Times New Roman" w:hAnsi="Times New Roman" w:cs="Times New Roman"/>
          <w:b/>
          <w:bCs/>
          <w:sz w:val="28"/>
          <w:szCs w:val="28"/>
        </w:rPr>
        <w:t xml:space="preserve"> «Оценка недвижимости</w:t>
      </w:r>
      <w:r w:rsidR="003B449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B4491" w:rsidRDefault="00504BE8" w:rsidP="00504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0F7C7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81555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084CB3">
        <w:rPr>
          <w:rFonts w:ascii="Times New Roman" w:hAnsi="Times New Roman" w:cs="Times New Roman"/>
          <w:b/>
          <w:bCs/>
          <w:sz w:val="28"/>
          <w:szCs w:val="28"/>
        </w:rPr>
        <w:t>ъ</w:t>
      </w:r>
      <w:r w:rsidR="00681555">
        <w:rPr>
          <w:rFonts w:ascii="Times New Roman" w:hAnsi="Times New Roman" w:cs="Times New Roman"/>
          <w:b/>
          <w:bCs/>
          <w:sz w:val="28"/>
          <w:szCs w:val="28"/>
        </w:rPr>
        <w:t xml:space="preserve">ем курса </w:t>
      </w:r>
      <w:r w:rsidR="00EC6EB3">
        <w:rPr>
          <w:rFonts w:ascii="Times New Roman" w:hAnsi="Times New Roman" w:cs="Times New Roman"/>
          <w:b/>
          <w:bCs/>
          <w:sz w:val="28"/>
          <w:szCs w:val="28"/>
        </w:rPr>
        <w:t>40 часов</w:t>
      </w:r>
      <w:r w:rsidR="000F7C7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979AE" w:rsidRDefault="00084CB3" w:rsidP="00084C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84C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4979AE" w:rsidRDefault="004979AE" w:rsidP="00932B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8647" w:type="dxa"/>
        <w:tblInd w:w="-601" w:type="dxa"/>
        <w:tblLayout w:type="fixed"/>
        <w:tblLook w:val="04A0"/>
      </w:tblPr>
      <w:tblGrid>
        <w:gridCol w:w="631"/>
        <w:gridCol w:w="4189"/>
        <w:gridCol w:w="850"/>
        <w:gridCol w:w="1213"/>
        <w:gridCol w:w="1764"/>
      </w:tblGrid>
      <w:tr w:rsidR="00084CB3" w:rsidTr="00084CB3">
        <w:tc>
          <w:tcPr>
            <w:tcW w:w="631" w:type="dxa"/>
          </w:tcPr>
          <w:p w:rsidR="00084CB3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084CB3" w:rsidRPr="004979AE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189" w:type="dxa"/>
          </w:tcPr>
          <w:p w:rsidR="00084CB3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тем</w:t>
            </w:r>
          </w:p>
        </w:tc>
        <w:tc>
          <w:tcPr>
            <w:tcW w:w="850" w:type="dxa"/>
          </w:tcPr>
          <w:p w:rsidR="00084CB3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213" w:type="dxa"/>
          </w:tcPr>
          <w:p w:rsidR="00084CB3" w:rsidRDefault="00084CB3" w:rsidP="0068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084CB3" w:rsidRDefault="00084CB3" w:rsidP="0068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764" w:type="dxa"/>
          </w:tcPr>
          <w:p w:rsidR="00084CB3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84CB3" w:rsidTr="00084CB3">
        <w:tc>
          <w:tcPr>
            <w:tcW w:w="631" w:type="dxa"/>
          </w:tcPr>
          <w:p w:rsidR="00084CB3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084CB3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CB3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CB3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9" w:type="dxa"/>
          </w:tcPr>
          <w:p w:rsidR="00084CB3" w:rsidRDefault="00084CB3" w:rsidP="00EB32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2AB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ЗАКОНОДАТЕЛЬСТВО РФ О КВАЛИФИКАЦИОННЫХ ЭКЗАМЕНАХ  в ОБЛАСТИ ОЦЕНОЧНОЙ ДЕЯТЕЛЬНОСТИ</w:t>
            </w:r>
          </w:p>
          <w:p w:rsidR="00084CB3" w:rsidRPr="00EB32AB" w:rsidRDefault="00084CB3" w:rsidP="00EB3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2AB">
              <w:rPr>
                <w:rFonts w:ascii="Times New Roman" w:hAnsi="Times New Roman" w:cs="Times New Roman"/>
                <w:bCs/>
                <w:sz w:val="24"/>
                <w:szCs w:val="24"/>
              </w:rPr>
              <w:t>(Законодательные требования, основания проведения;     требования к претендентам, оператор, сроки; процедуры проведения экзамена;</w:t>
            </w:r>
          </w:p>
          <w:p w:rsidR="00084CB3" w:rsidRPr="00EB32AB" w:rsidRDefault="00084CB3" w:rsidP="00EB3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2AB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индивидуального теста и баллы за ответ и т.д.,</w:t>
            </w:r>
          </w:p>
          <w:p w:rsidR="00084CB3" w:rsidRDefault="00084CB3" w:rsidP="00BA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2A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работы в системе тестирования.)</w:t>
            </w:r>
          </w:p>
        </w:tc>
        <w:tc>
          <w:tcPr>
            <w:tcW w:w="850" w:type="dxa"/>
          </w:tcPr>
          <w:p w:rsidR="00084CB3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3" w:type="dxa"/>
          </w:tcPr>
          <w:p w:rsidR="00084CB3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764" w:type="dxa"/>
          </w:tcPr>
          <w:p w:rsidR="00084CB3" w:rsidRDefault="00084CB3" w:rsidP="00681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Лобанова Е.И</w:t>
            </w:r>
          </w:p>
        </w:tc>
      </w:tr>
      <w:tr w:rsidR="00084CB3" w:rsidTr="00084CB3">
        <w:tc>
          <w:tcPr>
            <w:tcW w:w="631" w:type="dxa"/>
          </w:tcPr>
          <w:p w:rsidR="00084CB3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CB3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CB3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084CB3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CB3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9" w:type="dxa"/>
          </w:tcPr>
          <w:p w:rsidR="00084CB3" w:rsidRPr="006D51BB" w:rsidRDefault="00084CB3" w:rsidP="006D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1BB">
              <w:rPr>
                <w:rFonts w:ascii="Times New Roman" w:hAnsi="Times New Roman" w:cs="Times New Roman"/>
                <w:bCs/>
                <w:sz w:val="24"/>
                <w:szCs w:val="24"/>
              </w:rPr>
              <w:t>ФЗ№135 «Об оценочной деятельности»- основные положения</w:t>
            </w:r>
          </w:p>
          <w:p w:rsidR="00084CB3" w:rsidRDefault="00084CB3" w:rsidP="00681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D5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(разбор закона №135-ФЗ  по вопросам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предлагаемых к тестированию</w:t>
            </w:r>
            <w:proofErr w:type="gramEnd"/>
          </w:p>
        </w:tc>
        <w:tc>
          <w:tcPr>
            <w:tcW w:w="850" w:type="dxa"/>
          </w:tcPr>
          <w:p w:rsidR="00084CB3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</w:tcPr>
          <w:p w:rsidR="00084CB3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764" w:type="dxa"/>
          </w:tcPr>
          <w:p w:rsidR="00084CB3" w:rsidRDefault="00084CB3" w:rsidP="004A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Лобанова  Е.И</w:t>
            </w:r>
          </w:p>
        </w:tc>
      </w:tr>
      <w:tr w:rsidR="00084CB3" w:rsidTr="00084CB3">
        <w:tc>
          <w:tcPr>
            <w:tcW w:w="631" w:type="dxa"/>
          </w:tcPr>
          <w:p w:rsidR="00084CB3" w:rsidRDefault="00084CB3" w:rsidP="00077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CB3" w:rsidRDefault="00084CB3" w:rsidP="00077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CB3" w:rsidRDefault="00084CB3" w:rsidP="00077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CB3" w:rsidRDefault="00084CB3" w:rsidP="00077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084CB3" w:rsidRDefault="00084CB3" w:rsidP="00077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CB3" w:rsidRDefault="00084CB3" w:rsidP="00077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9" w:type="dxa"/>
          </w:tcPr>
          <w:p w:rsidR="00084CB3" w:rsidRPr="00DD0F1D" w:rsidRDefault="00084CB3" w:rsidP="000771BC">
            <w:pPr>
              <w:ind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D0F1D">
              <w:rPr>
                <w:rFonts w:ascii="Times New Roman" w:hAnsi="Times New Roman" w:cs="Times New Roman"/>
                <w:sz w:val="24"/>
                <w:szCs w:val="24"/>
              </w:rPr>
              <w:t>1.Объекты гражданских прав и их оборот</w:t>
            </w:r>
          </w:p>
          <w:p w:rsidR="00084CB3" w:rsidRPr="00DD0F1D" w:rsidRDefault="00084CB3" w:rsidP="000771BC">
            <w:pPr>
              <w:ind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D0F1D">
              <w:rPr>
                <w:rFonts w:ascii="Times New Roman" w:hAnsi="Times New Roman" w:cs="Times New Roman"/>
                <w:sz w:val="24"/>
                <w:szCs w:val="24"/>
              </w:rPr>
              <w:t xml:space="preserve">2.Понятия, виды, условия недействительности сделок, ничтожные и </w:t>
            </w:r>
            <w:proofErr w:type="spellStart"/>
            <w:r w:rsidRPr="00DD0F1D">
              <w:rPr>
                <w:rFonts w:ascii="Times New Roman" w:hAnsi="Times New Roman" w:cs="Times New Roman"/>
                <w:sz w:val="24"/>
                <w:szCs w:val="24"/>
              </w:rPr>
              <w:t>оспоримые</w:t>
            </w:r>
            <w:proofErr w:type="spellEnd"/>
            <w:r w:rsidRPr="00DD0F1D">
              <w:rPr>
                <w:rFonts w:ascii="Times New Roman" w:hAnsi="Times New Roman" w:cs="Times New Roman"/>
                <w:sz w:val="24"/>
                <w:szCs w:val="24"/>
              </w:rPr>
              <w:t xml:space="preserve"> сделки</w:t>
            </w:r>
          </w:p>
          <w:p w:rsidR="00084CB3" w:rsidRPr="00DD0F1D" w:rsidRDefault="00084CB3" w:rsidP="000771BC">
            <w:pPr>
              <w:ind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D0F1D">
              <w:rPr>
                <w:rFonts w:ascii="Times New Roman" w:hAnsi="Times New Roman" w:cs="Times New Roman"/>
                <w:sz w:val="24"/>
                <w:szCs w:val="24"/>
              </w:rPr>
              <w:t>3.Представительство, доверенность, срок доверенности, передоверие, прекращение и последствия прекращения доверенности, реестр доверенностей</w:t>
            </w:r>
          </w:p>
          <w:p w:rsidR="00084CB3" w:rsidRPr="00DD0F1D" w:rsidRDefault="00084CB3" w:rsidP="000771BC">
            <w:pPr>
              <w:ind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D0F1D">
              <w:rPr>
                <w:rFonts w:ascii="Times New Roman" w:hAnsi="Times New Roman" w:cs="Times New Roman"/>
                <w:sz w:val="24"/>
                <w:szCs w:val="24"/>
              </w:rPr>
              <w:t>4.Обязательства, способы их обеспечения, порядок и сроки исполнения взыскания</w:t>
            </w:r>
          </w:p>
          <w:p w:rsidR="00084CB3" w:rsidRPr="00DD0F1D" w:rsidRDefault="00084CB3" w:rsidP="000771BC">
            <w:pPr>
              <w:ind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D0F1D">
              <w:rPr>
                <w:rFonts w:ascii="Times New Roman" w:hAnsi="Times New Roman" w:cs="Times New Roman"/>
                <w:sz w:val="24"/>
                <w:szCs w:val="24"/>
              </w:rPr>
              <w:t xml:space="preserve">5.Гражданско-правовой договор </w:t>
            </w:r>
            <w:r w:rsidRPr="00DD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(понятие, виды, предмет, содержание, форма, существенные условия)</w:t>
            </w:r>
          </w:p>
          <w:p w:rsidR="00084CB3" w:rsidRPr="00DD0F1D" w:rsidRDefault="00084CB3" w:rsidP="000771BC">
            <w:pPr>
              <w:ind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D0F1D">
              <w:rPr>
                <w:rFonts w:ascii="Times New Roman" w:hAnsi="Times New Roman" w:cs="Times New Roman"/>
                <w:sz w:val="24"/>
                <w:szCs w:val="24"/>
              </w:rPr>
              <w:t>6.Участие эксперта, специалиста в судебной экспертизе</w:t>
            </w:r>
          </w:p>
          <w:p w:rsidR="00084CB3" w:rsidRPr="00DD0F1D" w:rsidRDefault="00084CB3" w:rsidP="000771BC">
            <w:pPr>
              <w:ind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D0F1D">
              <w:rPr>
                <w:rFonts w:ascii="Times New Roman" w:hAnsi="Times New Roman" w:cs="Times New Roman"/>
                <w:sz w:val="24"/>
                <w:szCs w:val="24"/>
              </w:rPr>
              <w:t>7.Основания возникновения гражданских прав и обязанностей, право собственности и иные вещные права</w:t>
            </w:r>
          </w:p>
          <w:p w:rsidR="00084CB3" w:rsidRDefault="00084CB3" w:rsidP="000771BC">
            <w:pPr>
              <w:ind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D0F1D">
              <w:rPr>
                <w:rFonts w:ascii="Times New Roman" w:hAnsi="Times New Roman" w:cs="Times New Roman"/>
                <w:sz w:val="24"/>
                <w:szCs w:val="24"/>
              </w:rPr>
              <w:t>8.Оценка для целей залога, понятие и основание возникновения предмета залога</w:t>
            </w:r>
          </w:p>
          <w:p w:rsidR="00084CB3" w:rsidRPr="006D51BB" w:rsidRDefault="00084CB3" w:rsidP="00077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CB3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13" w:type="dxa"/>
          </w:tcPr>
          <w:p w:rsidR="00084CB3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764" w:type="dxa"/>
          </w:tcPr>
          <w:p w:rsidR="00084CB3" w:rsidRDefault="00084CB3" w:rsidP="004A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Лобанова  Е.И</w:t>
            </w:r>
          </w:p>
        </w:tc>
      </w:tr>
      <w:tr w:rsidR="00084CB3" w:rsidTr="00084CB3">
        <w:tc>
          <w:tcPr>
            <w:tcW w:w="631" w:type="dxa"/>
          </w:tcPr>
          <w:p w:rsidR="00084CB3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89" w:type="dxa"/>
          </w:tcPr>
          <w:p w:rsidR="00084CB3" w:rsidRPr="00DD0F1D" w:rsidRDefault="00084CB3" w:rsidP="00DD0F1D">
            <w:pPr>
              <w:ind w:hanging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D0F1D">
              <w:rPr>
                <w:rFonts w:ascii="Times New Roman" w:hAnsi="Times New Roman" w:cs="Times New Roman"/>
                <w:sz w:val="24"/>
                <w:szCs w:val="24"/>
              </w:rPr>
              <w:t>ШЕСТЬ ФУНКЦИЙ  СЛОЖНОГО ПРОЦЕНТА</w:t>
            </w:r>
          </w:p>
          <w:p w:rsidR="00084CB3" w:rsidRPr="00DD0F1D" w:rsidRDefault="00084CB3" w:rsidP="00DD0F1D">
            <w:pPr>
              <w:ind w:hanging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D0F1D">
              <w:rPr>
                <w:rFonts w:ascii="Times New Roman" w:hAnsi="Times New Roman" w:cs="Times New Roman"/>
                <w:sz w:val="24"/>
                <w:szCs w:val="24"/>
              </w:rPr>
              <w:t xml:space="preserve"> (теория и решение задач)</w:t>
            </w:r>
          </w:p>
          <w:p w:rsidR="00084CB3" w:rsidRPr="00C37A6D" w:rsidRDefault="00084CB3" w:rsidP="00C37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37A6D">
              <w:rPr>
                <w:rFonts w:ascii="Times New Roman" w:hAnsi="Times New Roman" w:cs="Times New Roman"/>
                <w:b/>
                <w:sz w:val="24"/>
                <w:szCs w:val="24"/>
              </w:rPr>
              <w:t>1.Понятие стоимости денег во времени</w:t>
            </w:r>
          </w:p>
          <w:p w:rsidR="00084CB3" w:rsidRPr="00C37A6D" w:rsidRDefault="00084CB3" w:rsidP="00C37A6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37A6D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и дисконтирование - понятие процессов и их использование </w:t>
            </w:r>
            <w:proofErr w:type="gramStart"/>
            <w:r w:rsidRPr="00C37A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7A6D">
              <w:rPr>
                <w:rFonts w:ascii="Times New Roman" w:hAnsi="Times New Roman" w:cs="Times New Roman"/>
                <w:sz w:val="24"/>
                <w:szCs w:val="24"/>
              </w:rPr>
              <w:t xml:space="preserve"> ОД.</w:t>
            </w:r>
          </w:p>
          <w:p w:rsidR="00084CB3" w:rsidRPr="00C37A6D" w:rsidRDefault="00084CB3" w:rsidP="00C3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6D">
              <w:rPr>
                <w:rFonts w:ascii="Times New Roman" w:hAnsi="Times New Roman" w:cs="Times New Roman"/>
                <w:sz w:val="24"/>
                <w:szCs w:val="24"/>
              </w:rPr>
              <w:t>Будущая и текущая стоимость, процентная ставка, ставка дисконтирования, учетная ставка, период накопления \ дисконтирования</w:t>
            </w:r>
          </w:p>
          <w:p w:rsidR="00084CB3" w:rsidRPr="00C37A6D" w:rsidRDefault="00084CB3" w:rsidP="00C3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6D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проценты – схемы начисления.</w:t>
            </w:r>
          </w:p>
          <w:p w:rsidR="00084CB3" w:rsidRPr="00C37A6D" w:rsidRDefault="00084CB3" w:rsidP="00C37A6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CB3" w:rsidRPr="00C37A6D" w:rsidRDefault="00084CB3" w:rsidP="00C37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37A6D">
              <w:rPr>
                <w:rFonts w:ascii="Times New Roman" w:hAnsi="Times New Roman" w:cs="Times New Roman"/>
                <w:b/>
                <w:sz w:val="24"/>
                <w:szCs w:val="24"/>
              </w:rPr>
              <w:t>2.Сложные проценты</w:t>
            </w:r>
          </w:p>
          <w:p w:rsidR="00084CB3" w:rsidRPr="00C37A6D" w:rsidRDefault="00084CB3" w:rsidP="00C3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6D">
              <w:rPr>
                <w:rFonts w:ascii="Times New Roman" w:hAnsi="Times New Roman" w:cs="Times New Roman"/>
                <w:sz w:val="24"/>
                <w:szCs w:val="24"/>
              </w:rPr>
              <w:t>Накопление и дисконтирование по сложному проценту.</w:t>
            </w:r>
          </w:p>
          <w:p w:rsidR="00084CB3" w:rsidRPr="00C37A6D" w:rsidRDefault="00084CB3" w:rsidP="00C3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FV</w:t>
            </w:r>
            <w:r w:rsidRPr="00C37A6D">
              <w:rPr>
                <w:rFonts w:ascii="Times New Roman" w:hAnsi="Times New Roman" w:cs="Times New Roman"/>
                <w:sz w:val="24"/>
                <w:szCs w:val="24"/>
              </w:rPr>
              <w:t xml:space="preserve"> – будущая стоимость                </w:t>
            </w:r>
          </w:p>
          <w:p w:rsidR="00084CB3" w:rsidRPr="00C37A6D" w:rsidRDefault="00084CB3" w:rsidP="00C3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6D">
              <w:rPr>
                <w:rFonts w:ascii="Times New Roman" w:hAnsi="Times New Roman" w:cs="Times New Roman"/>
                <w:sz w:val="24"/>
                <w:szCs w:val="24"/>
              </w:rPr>
              <w:t>Фактор будущей стоимости единицы:     = (1+</w:t>
            </w:r>
            <w:proofErr w:type="spellStart"/>
            <w:r w:rsidRPr="00C37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37A6D">
              <w:rPr>
                <w:rFonts w:ascii="Times New Roman" w:hAnsi="Times New Roman" w:cs="Times New Roman"/>
                <w:sz w:val="24"/>
                <w:szCs w:val="24"/>
              </w:rPr>
              <w:t>) ⁿ</w:t>
            </w:r>
          </w:p>
          <w:p w:rsidR="00084CB3" w:rsidRPr="00C37A6D" w:rsidRDefault="00084CB3" w:rsidP="00C3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</w:t>
            </w:r>
            <w:r w:rsidRPr="00C37A6D">
              <w:rPr>
                <w:rFonts w:ascii="Times New Roman" w:hAnsi="Times New Roman" w:cs="Times New Roman"/>
                <w:sz w:val="24"/>
                <w:szCs w:val="24"/>
              </w:rPr>
              <w:t xml:space="preserve">- текущая стоимость </w:t>
            </w:r>
          </w:p>
          <w:p w:rsidR="00084CB3" w:rsidRPr="00C37A6D" w:rsidRDefault="00084CB3" w:rsidP="00C3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6D">
              <w:rPr>
                <w:rFonts w:ascii="Times New Roman" w:hAnsi="Times New Roman" w:cs="Times New Roman"/>
                <w:sz w:val="24"/>
                <w:szCs w:val="24"/>
              </w:rPr>
              <w:t>Фактор текущей стоимости единицы</w:t>
            </w:r>
            <w:proofErr w:type="gramStart"/>
            <w:r w:rsidRPr="00C37A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37A6D">
              <w:rPr>
                <w:rFonts w:ascii="Times New Roman" w:hAnsi="Times New Roman" w:cs="Times New Roman"/>
                <w:sz w:val="24"/>
                <w:szCs w:val="24"/>
              </w:rPr>
              <w:t xml:space="preserve">    = 1/(1+</w:t>
            </w:r>
            <w:proofErr w:type="spellStart"/>
            <w:r w:rsidRPr="00C37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37A6D">
              <w:rPr>
                <w:rFonts w:ascii="Times New Roman" w:hAnsi="Times New Roman" w:cs="Times New Roman"/>
                <w:sz w:val="24"/>
                <w:szCs w:val="24"/>
              </w:rPr>
              <w:t>) ⁿ</w:t>
            </w:r>
          </w:p>
          <w:p w:rsidR="00084CB3" w:rsidRPr="00C37A6D" w:rsidRDefault="00084CB3" w:rsidP="00C37A6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CB3" w:rsidRPr="00C37A6D" w:rsidRDefault="00084CB3" w:rsidP="00C37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37A6D">
              <w:rPr>
                <w:rFonts w:ascii="Times New Roman" w:hAnsi="Times New Roman" w:cs="Times New Roman"/>
                <w:b/>
                <w:sz w:val="24"/>
                <w:szCs w:val="24"/>
              </w:rPr>
              <w:t>3.Денежные потоки</w:t>
            </w:r>
          </w:p>
          <w:p w:rsidR="00084CB3" w:rsidRPr="00C37A6D" w:rsidRDefault="00084CB3" w:rsidP="00C3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6D">
              <w:rPr>
                <w:rFonts w:ascii="Times New Roman" w:hAnsi="Times New Roman" w:cs="Times New Roman"/>
                <w:sz w:val="24"/>
                <w:szCs w:val="24"/>
              </w:rPr>
              <w:t>Накопление и дисконтирование денежного потока.</w:t>
            </w:r>
          </w:p>
          <w:p w:rsidR="00084CB3" w:rsidRPr="00C37A6D" w:rsidRDefault="00084CB3" w:rsidP="00C3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A6D">
              <w:rPr>
                <w:rFonts w:ascii="Times New Roman" w:hAnsi="Times New Roman" w:cs="Times New Roman"/>
                <w:sz w:val="24"/>
                <w:szCs w:val="24"/>
              </w:rPr>
              <w:t>Аннуитетный</w:t>
            </w:r>
            <w:proofErr w:type="spellEnd"/>
            <w:r w:rsidRPr="00C37A6D">
              <w:rPr>
                <w:rFonts w:ascii="Times New Roman" w:hAnsi="Times New Roman" w:cs="Times New Roman"/>
                <w:sz w:val="24"/>
                <w:szCs w:val="24"/>
              </w:rPr>
              <w:t xml:space="preserve"> денежный поток.</w:t>
            </w:r>
          </w:p>
          <w:p w:rsidR="00084CB3" w:rsidRPr="00C37A6D" w:rsidRDefault="00084CB3" w:rsidP="00C3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6D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proofErr w:type="gramStart"/>
            <w:r w:rsidRPr="00C37A6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3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A6D">
              <w:rPr>
                <w:rFonts w:ascii="Times New Roman" w:hAnsi="Times New Roman" w:cs="Times New Roman"/>
                <w:sz w:val="24"/>
                <w:szCs w:val="24"/>
              </w:rPr>
              <w:t>аннуитетный</w:t>
            </w:r>
            <w:proofErr w:type="spellEnd"/>
            <w:r w:rsidRPr="00C37A6D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денежный платеж.</w:t>
            </w:r>
          </w:p>
          <w:p w:rsidR="00084CB3" w:rsidRPr="00C37A6D" w:rsidRDefault="00084CB3" w:rsidP="00C3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6D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и дисконтирование  </w:t>
            </w:r>
            <w:proofErr w:type="spellStart"/>
            <w:r w:rsidRPr="00C37A6D">
              <w:rPr>
                <w:rFonts w:ascii="Times New Roman" w:hAnsi="Times New Roman" w:cs="Times New Roman"/>
                <w:sz w:val="24"/>
                <w:szCs w:val="24"/>
              </w:rPr>
              <w:t>аннуитетного</w:t>
            </w:r>
            <w:proofErr w:type="spellEnd"/>
            <w:r w:rsidRPr="00C37A6D">
              <w:rPr>
                <w:rFonts w:ascii="Times New Roman" w:hAnsi="Times New Roman" w:cs="Times New Roman"/>
                <w:sz w:val="24"/>
                <w:szCs w:val="24"/>
              </w:rPr>
              <w:t xml:space="preserve"> денежного потока.</w:t>
            </w:r>
          </w:p>
          <w:p w:rsidR="00084CB3" w:rsidRPr="00C37A6D" w:rsidRDefault="00084CB3" w:rsidP="00C3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6D">
              <w:rPr>
                <w:rFonts w:ascii="Times New Roman" w:hAnsi="Times New Roman" w:cs="Times New Roman"/>
                <w:sz w:val="24"/>
                <w:szCs w:val="24"/>
              </w:rPr>
              <w:t>Фактор будущей стоимости аннуитета  = ((1+</w:t>
            </w:r>
            <w:proofErr w:type="spellStart"/>
            <w:r w:rsidRPr="00C37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37A6D">
              <w:rPr>
                <w:rFonts w:ascii="Times New Roman" w:hAnsi="Times New Roman" w:cs="Times New Roman"/>
                <w:sz w:val="24"/>
                <w:szCs w:val="24"/>
              </w:rPr>
              <w:t xml:space="preserve">) ⁿ - 1)/ </w:t>
            </w:r>
            <w:proofErr w:type="spellStart"/>
            <w:r w:rsidRPr="00C37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37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CB3" w:rsidRPr="00C37A6D" w:rsidRDefault="00084CB3" w:rsidP="00C3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6D">
              <w:rPr>
                <w:rFonts w:ascii="Times New Roman" w:hAnsi="Times New Roman" w:cs="Times New Roman"/>
                <w:sz w:val="24"/>
                <w:szCs w:val="24"/>
              </w:rPr>
              <w:t>Фактор текущей стоимости аннуитета = (1- (1+</w:t>
            </w:r>
            <w:proofErr w:type="spellStart"/>
            <w:r w:rsidRPr="00C37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37A6D">
              <w:rPr>
                <w:rFonts w:ascii="Times New Roman" w:hAnsi="Times New Roman" w:cs="Times New Roman"/>
                <w:sz w:val="24"/>
                <w:szCs w:val="24"/>
              </w:rPr>
              <w:t xml:space="preserve">) ‾ⁿ)/ </w:t>
            </w:r>
            <w:proofErr w:type="spellStart"/>
            <w:r w:rsidRPr="00C37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37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CB3" w:rsidRPr="00C37A6D" w:rsidRDefault="00084CB3" w:rsidP="00C3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6D">
              <w:rPr>
                <w:rFonts w:ascii="Times New Roman" w:hAnsi="Times New Roman" w:cs="Times New Roman"/>
                <w:sz w:val="24"/>
                <w:szCs w:val="24"/>
              </w:rPr>
              <w:t xml:space="preserve">Расчет будущей и текущей стоимости аннуитета; </w:t>
            </w:r>
          </w:p>
          <w:p w:rsidR="00084CB3" w:rsidRPr="00C37A6D" w:rsidRDefault="00084CB3" w:rsidP="00C3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6D">
              <w:rPr>
                <w:rFonts w:ascii="Times New Roman" w:hAnsi="Times New Roman" w:cs="Times New Roman"/>
                <w:sz w:val="24"/>
                <w:szCs w:val="24"/>
              </w:rPr>
              <w:t>Частота начисления процента.</w:t>
            </w:r>
          </w:p>
          <w:p w:rsidR="00084CB3" w:rsidRPr="00C37A6D" w:rsidRDefault="00084CB3" w:rsidP="00C3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6D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году.</w:t>
            </w:r>
          </w:p>
          <w:p w:rsidR="00084CB3" w:rsidRPr="00C37A6D" w:rsidRDefault="00084CB3" w:rsidP="00C3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6D">
              <w:rPr>
                <w:rFonts w:ascii="Times New Roman" w:hAnsi="Times New Roman" w:cs="Times New Roman"/>
                <w:sz w:val="24"/>
                <w:szCs w:val="24"/>
              </w:rPr>
              <w:t>Расчет РМ</w:t>
            </w:r>
            <w:proofErr w:type="gramStart"/>
            <w:r w:rsidRPr="00C37A6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37A6D">
              <w:rPr>
                <w:rFonts w:ascii="Times New Roman" w:hAnsi="Times New Roman" w:cs="Times New Roman"/>
                <w:sz w:val="24"/>
                <w:szCs w:val="24"/>
              </w:rPr>
              <w:t xml:space="preserve">  величины ежегодного платежа.</w:t>
            </w:r>
          </w:p>
          <w:p w:rsidR="00084CB3" w:rsidRPr="00C37A6D" w:rsidRDefault="00084CB3" w:rsidP="00C37A6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CB3" w:rsidRPr="00C37A6D" w:rsidRDefault="00084CB3" w:rsidP="00C37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37A6D">
              <w:rPr>
                <w:rFonts w:ascii="Times New Roman" w:hAnsi="Times New Roman" w:cs="Times New Roman"/>
                <w:b/>
                <w:sz w:val="24"/>
                <w:szCs w:val="24"/>
              </w:rPr>
              <w:t>4.Шесть функций сложного процента и их использование в задачах оценки:</w:t>
            </w:r>
          </w:p>
          <w:p w:rsidR="00084CB3" w:rsidRPr="00C37A6D" w:rsidRDefault="00084CB3" w:rsidP="00C3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6D">
              <w:rPr>
                <w:rFonts w:ascii="Times New Roman" w:hAnsi="Times New Roman" w:cs="Times New Roman"/>
                <w:sz w:val="24"/>
                <w:szCs w:val="24"/>
              </w:rPr>
              <w:t>1)Будущая стоимость единицы</w:t>
            </w:r>
          </w:p>
          <w:p w:rsidR="00084CB3" w:rsidRPr="00C37A6D" w:rsidRDefault="00084CB3" w:rsidP="00C3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6D">
              <w:rPr>
                <w:rFonts w:ascii="Times New Roman" w:hAnsi="Times New Roman" w:cs="Times New Roman"/>
                <w:sz w:val="24"/>
                <w:szCs w:val="24"/>
              </w:rPr>
              <w:t>2)Будущая стоимость аннуитета - накопление единицы за период</w:t>
            </w:r>
          </w:p>
          <w:p w:rsidR="00084CB3" w:rsidRPr="00C37A6D" w:rsidRDefault="00084CB3" w:rsidP="00C3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6D">
              <w:rPr>
                <w:rFonts w:ascii="Times New Roman" w:hAnsi="Times New Roman" w:cs="Times New Roman"/>
                <w:sz w:val="24"/>
                <w:szCs w:val="24"/>
              </w:rPr>
              <w:t>3)Фактор фонда возмещения вложенной суммы</w:t>
            </w:r>
          </w:p>
          <w:p w:rsidR="00084CB3" w:rsidRPr="00C37A6D" w:rsidRDefault="00084CB3" w:rsidP="00C3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6D">
              <w:rPr>
                <w:rFonts w:ascii="Times New Roman" w:hAnsi="Times New Roman" w:cs="Times New Roman"/>
                <w:sz w:val="24"/>
                <w:szCs w:val="24"/>
              </w:rPr>
              <w:t>4)Текущая стоимость единицы – фактор реверсии</w:t>
            </w:r>
          </w:p>
          <w:p w:rsidR="00084CB3" w:rsidRPr="00C37A6D" w:rsidRDefault="00084CB3" w:rsidP="00C3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6D">
              <w:rPr>
                <w:rFonts w:ascii="Times New Roman" w:hAnsi="Times New Roman" w:cs="Times New Roman"/>
                <w:sz w:val="24"/>
                <w:szCs w:val="24"/>
              </w:rPr>
              <w:t>5)Текущая стоимость аннуитета</w:t>
            </w:r>
          </w:p>
          <w:p w:rsidR="00084CB3" w:rsidRPr="00C37A6D" w:rsidRDefault="00084CB3" w:rsidP="00C3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6D">
              <w:rPr>
                <w:rFonts w:ascii="Times New Roman" w:hAnsi="Times New Roman" w:cs="Times New Roman"/>
                <w:sz w:val="24"/>
                <w:szCs w:val="24"/>
              </w:rPr>
              <w:t>6)Фактор взноса на амортизацию единицы</w:t>
            </w:r>
          </w:p>
          <w:p w:rsidR="00084CB3" w:rsidRPr="006D51BB" w:rsidRDefault="00084CB3" w:rsidP="006D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84CB3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13" w:type="dxa"/>
          </w:tcPr>
          <w:p w:rsidR="00084CB3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Тестовые задачи</w:t>
            </w:r>
          </w:p>
        </w:tc>
        <w:tc>
          <w:tcPr>
            <w:tcW w:w="1764" w:type="dxa"/>
          </w:tcPr>
          <w:p w:rsidR="00A75255" w:rsidRDefault="00084CB3" w:rsidP="00014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r w:rsidRPr="00FD11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4CB3" w:rsidRPr="00FD115F" w:rsidRDefault="00084CB3" w:rsidP="00014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Лобанова  </w:t>
            </w:r>
          </w:p>
          <w:p w:rsidR="00084CB3" w:rsidRDefault="00084CB3" w:rsidP="00014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Е.И</w:t>
            </w:r>
          </w:p>
          <w:p w:rsidR="00084CB3" w:rsidRDefault="00084CB3" w:rsidP="00014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ИВЛЕВ</w:t>
            </w:r>
          </w:p>
          <w:p w:rsidR="00084CB3" w:rsidRDefault="00084CB3" w:rsidP="00014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М.Л.</w:t>
            </w:r>
          </w:p>
          <w:p w:rsidR="00084CB3" w:rsidRDefault="00084CB3" w:rsidP="00014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СТЕПАНЦОВ                Ю.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084CB3" w:rsidTr="00084CB3">
        <w:tc>
          <w:tcPr>
            <w:tcW w:w="631" w:type="dxa"/>
          </w:tcPr>
          <w:p w:rsidR="00084CB3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189" w:type="dxa"/>
          </w:tcPr>
          <w:p w:rsidR="00084CB3" w:rsidRDefault="00084CB3" w:rsidP="00B3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20F">
              <w:rPr>
                <w:rFonts w:ascii="Times New Roman" w:hAnsi="Times New Roman" w:cs="Times New Roman"/>
                <w:sz w:val="28"/>
                <w:szCs w:val="28"/>
              </w:rPr>
              <w:t>ОЦЕНКА НЕДВИЖИМОСТИ</w:t>
            </w:r>
          </w:p>
          <w:p w:rsidR="00084CB3" w:rsidRPr="00B3720F" w:rsidRDefault="00084CB3" w:rsidP="00B37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7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3720F">
              <w:rPr>
                <w:rFonts w:ascii="Times New Roman" w:hAnsi="Times New Roman" w:cs="Times New Roman"/>
                <w:sz w:val="24"/>
                <w:szCs w:val="24"/>
              </w:rPr>
              <w:t xml:space="preserve">Вопросы МЭР  по оценке недвижимости к </w:t>
            </w:r>
            <w:proofErr w:type="spellStart"/>
            <w:r w:rsidRPr="00B3720F">
              <w:rPr>
                <w:rFonts w:ascii="Times New Roman" w:hAnsi="Times New Roman" w:cs="Times New Roman"/>
                <w:sz w:val="24"/>
                <w:szCs w:val="24"/>
              </w:rPr>
              <w:t>квалэкзамену</w:t>
            </w:r>
            <w:proofErr w:type="spellEnd"/>
            <w:r w:rsidRPr="00B37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CB3" w:rsidRPr="00B3720F" w:rsidRDefault="00084CB3" w:rsidP="00B37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3720F">
              <w:rPr>
                <w:rFonts w:ascii="Times New Roman" w:hAnsi="Times New Roman" w:cs="Times New Roman"/>
                <w:sz w:val="24"/>
                <w:szCs w:val="24"/>
              </w:rPr>
              <w:t>2.Глоссарий по оценке недвижимости.</w:t>
            </w:r>
          </w:p>
          <w:p w:rsidR="00084CB3" w:rsidRPr="00B3720F" w:rsidRDefault="00084CB3" w:rsidP="00B37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3720F">
              <w:rPr>
                <w:rFonts w:ascii="Times New Roman" w:hAnsi="Times New Roman" w:cs="Times New Roman"/>
                <w:sz w:val="24"/>
                <w:szCs w:val="24"/>
              </w:rPr>
              <w:t xml:space="preserve">3.ФСО№1-3,7,9,12-13- основные положения </w:t>
            </w:r>
          </w:p>
          <w:p w:rsidR="00084CB3" w:rsidRPr="00B3720F" w:rsidRDefault="00084CB3" w:rsidP="00B37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0F">
              <w:rPr>
                <w:rFonts w:ascii="Times New Roman" w:hAnsi="Times New Roman" w:cs="Times New Roman"/>
                <w:sz w:val="24"/>
                <w:szCs w:val="24"/>
              </w:rPr>
              <w:t xml:space="preserve"> и разбор ФСО по вопросам тестирования.</w:t>
            </w:r>
          </w:p>
          <w:p w:rsidR="00084CB3" w:rsidRPr="00B3720F" w:rsidRDefault="00084CB3" w:rsidP="00B37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CB3" w:rsidRPr="006D51BB" w:rsidRDefault="00084CB3" w:rsidP="006D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84CB3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</w:tcPr>
          <w:p w:rsidR="00084CB3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Тестовые задачи</w:t>
            </w:r>
          </w:p>
        </w:tc>
        <w:tc>
          <w:tcPr>
            <w:tcW w:w="1764" w:type="dxa"/>
          </w:tcPr>
          <w:p w:rsidR="00F06537" w:rsidRDefault="00084CB3" w:rsidP="00014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r w:rsidRPr="000144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4CB3" w:rsidRPr="00014443" w:rsidRDefault="00084CB3" w:rsidP="00014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Лобанова  </w:t>
            </w:r>
          </w:p>
          <w:p w:rsidR="00084CB3" w:rsidRDefault="00084CB3" w:rsidP="00014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Е.И</w:t>
            </w:r>
          </w:p>
          <w:p w:rsidR="00084CB3" w:rsidRDefault="00084CB3" w:rsidP="00014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СТЕПАНЦОВ                Ю.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084CB3" w:rsidTr="00084CB3">
        <w:tc>
          <w:tcPr>
            <w:tcW w:w="631" w:type="dxa"/>
          </w:tcPr>
          <w:p w:rsidR="00084CB3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89" w:type="dxa"/>
          </w:tcPr>
          <w:p w:rsidR="00084CB3" w:rsidRPr="00B3720F" w:rsidRDefault="00084CB3" w:rsidP="00B3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0F">
              <w:rPr>
                <w:rFonts w:ascii="Times New Roman" w:hAnsi="Times New Roman" w:cs="Times New Roman"/>
                <w:sz w:val="24"/>
                <w:szCs w:val="24"/>
              </w:rPr>
              <w:t>ОЦЕНКА НЕДВИЖИМОСТИ</w:t>
            </w:r>
          </w:p>
          <w:p w:rsidR="00084CB3" w:rsidRDefault="00084CB3" w:rsidP="00B372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20F">
              <w:rPr>
                <w:rFonts w:ascii="Times New Roman" w:hAnsi="Times New Roman" w:cs="Times New Roman"/>
                <w:sz w:val="24"/>
                <w:szCs w:val="24"/>
              </w:rPr>
              <w:t>«ПРОСТЫЕ ЗАДАЧИ»</w:t>
            </w:r>
          </w:p>
          <w:p w:rsidR="00084CB3" w:rsidRPr="006D51BB" w:rsidRDefault="00084CB3" w:rsidP="006D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(РЕШЕНИЕ ЗАДАЧ)</w:t>
            </w:r>
          </w:p>
        </w:tc>
        <w:tc>
          <w:tcPr>
            <w:tcW w:w="850" w:type="dxa"/>
          </w:tcPr>
          <w:p w:rsidR="00084CB3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3" w:type="dxa"/>
          </w:tcPr>
          <w:p w:rsidR="00084CB3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Тестовые задачи</w:t>
            </w:r>
          </w:p>
        </w:tc>
        <w:tc>
          <w:tcPr>
            <w:tcW w:w="1764" w:type="dxa"/>
          </w:tcPr>
          <w:p w:rsidR="00F06537" w:rsidRDefault="00084CB3" w:rsidP="00014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r w:rsidRPr="000144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4CB3" w:rsidRPr="00014443" w:rsidRDefault="00084CB3" w:rsidP="00014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Лобанова  </w:t>
            </w:r>
          </w:p>
          <w:p w:rsidR="00084CB3" w:rsidRDefault="00084CB3" w:rsidP="00014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М.Л.</w:t>
            </w:r>
          </w:p>
          <w:p w:rsidR="00084CB3" w:rsidRDefault="00084CB3" w:rsidP="00014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СТЕПАНЦОВ                Ю.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084CB3" w:rsidTr="00084CB3">
        <w:tc>
          <w:tcPr>
            <w:tcW w:w="631" w:type="dxa"/>
          </w:tcPr>
          <w:p w:rsidR="00084CB3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89" w:type="dxa"/>
          </w:tcPr>
          <w:p w:rsidR="00084CB3" w:rsidRPr="00B3720F" w:rsidRDefault="00084CB3" w:rsidP="00B3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0F">
              <w:rPr>
                <w:rFonts w:ascii="Times New Roman" w:hAnsi="Times New Roman" w:cs="Times New Roman"/>
                <w:sz w:val="24"/>
                <w:szCs w:val="24"/>
              </w:rPr>
              <w:t>ОЦЕНКА НЕДВИЖИМОСТИ</w:t>
            </w:r>
          </w:p>
          <w:p w:rsidR="00084CB3" w:rsidRPr="00B3720F" w:rsidRDefault="00084CB3" w:rsidP="00B37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CB3" w:rsidRPr="00B3720F" w:rsidRDefault="00084CB3" w:rsidP="00B3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0F">
              <w:rPr>
                <w:rFonts w:ascii="Times New Roman" w:hAnsi="Times New Roman" w:cs="Times New Roman"/>
                <w:sz w:val="24"/>
                <w:szCs w:val="24"/>
              </w:rPr>
              <w:t>«СЛОЖНЫЕ ЗАДАЧИ»</w:t>
            </w:r>
          </w:p>
          <w:p w:rsidR="00084CB3" w:rsidRPr="006D51BB" w:rsidRDefault="00084CB3" w:rsidP="006D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(РЕШЕНИЕ ЗАДАЧ)</w:t>
            </w:r>
          </w:p>
        </w:tc>
        <w:tc>
          <w:tcPr>
            <w:tcW w:w="850" w:type="dxa"/>
          </w:tcPr>
          <w:p w:rsidR="00084CB3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3" w:type="dxa"/>
          </w:tcPr>
          <w:p w:rsidR="00084CB3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Тестовые задачи</w:t>
            </w:r>
          </w:p>
        </w:tc>
        <w:tc>
          <w:tcPr>
            <w:tcW w:w="1764" w:type="dxa"/>
          </w:tcPr>
          <w:p w:rsidR="00F06537" w:rsidRDefault="00084CB3" w:rsidP="00014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r w:rsidRPr="000144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4CB3" w:rsidRPr="00014443" w:rsidRDefault="00084CB3" w:rsidP="00014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Лобанова  </w:t>
            </w:r>
          </w:p>
          <w:p w:rsidR="00084CB3" w:rsidRDefault="00084CB3" w:rsidP="00014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М.Л.</w:t>
            </w:r>
          </w:p>
          <w:p w:rsidR="00084CB3" w:rsidRDefault="00084CB3" w:rsidP="00014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СТЕПАНЦОВ                Ю.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084CB3" w:rsidTr="00084CB3">
        <w:tc>
          <w:tcPr>
            <w:tcW w:w="631" w:type="dxa"/>
          </w:tcPr>
          <w:p w:rsidR="00084CB3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9" w:type="dxa"/>
          </w:tcPr>
          <w:p w:rsidR="00084CB3" w:rsidRPr="006D51BB" w:rsidRDefault="00084CB3" w:rsidP="00084C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84CB3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084CB3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84CB3" w:rsidRPr="00084CB3" w:rsidRDefault="00084CB3" w:rsidP="0008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43">
              <w:rPr>
                <w:rFonts w:ascii="Times New Roman" w:hAnsi="Times New Roman" w:cs="Times New Roman"/>
                <w:sz w:val="24"/>
                <w:szCs w:val="24"/>
              </w:rPr>
              <w:t>Решение сложных и простых задач требует умения и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для работы с электронными таблицами в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  <w:p w:rsidR="00084CB3" w:rsidRPr="00014443" w:rsidRDefault="00084CB3" w:rsidP="0001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CB3" w:rsidTr="00084CB3">
        <w:tc>
          <w:tcPr>
            <w:tcW w:w="631" w:type="dxa"/>
          </w:tcPr>
          <w:p w:rsidR="00084CB3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9" w:type="dxa"/>
          </w:tcPr>
          <w:p w:rsidR="00084CB3" w:rsidRPr="006D51BB" w:rsidRDefault="00084CB3" w:rsidP="006D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084CB3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13" w:type="dxa"/>
          </w:tcPr>
          <w:p w:rsidR="00084CB3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84CB3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CB3" w:rsidTr="00084CB3">
        <w:tc>
          <w:tcPr>
            <w:tcW w:w="631" w:type="dxa"/>
          </w:tcPr>
          <w:p w:rsidR="00084CB3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9" w:type="dxa"/>
          </w:tcPr>
          <w:p w:rsidR="00084CB3" w:rsidRPr="006D51BB" w:rsidRDefault="00084CB3" w:rsidP="006D5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4CB3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084CB3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084CB3" w:rsidRDefault="00084CB3" w:rsidP="0093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79AE" w:rsidRDefault="004979AE" w:rsidP="00932B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79AE" w:rsidRDefault="004979AE" w:rsidP="00932B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0F1D" w:rsidRDefault="00084CB3" w:rsidP="00DD0F1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D51BB">
        <w:rPr>
          <w:rFonts w:ascii="Times New Roman" w:hAnsi="Times New Roman" w:cs="Times New Roman"/>
          <w:color w:val="000000"/>
          <w:sz w:val="20"/>
          <w:szCs w:val="20"/>
        </w:rPr>
        <w:t xml:space="preserve">Руководитель </w:t>
      </w:r>
      <w:r w:rsidR="00DD0F1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центра</w:t>
      </w:r>
      <w:r w:rsidR="00DD0F1D">
        <w:rPr>
          <w:rFonts w:ascii="Times New Roman" w:hAnsi="Times New Roman" w:cs="Times New Roman"/>
          <w:color w:val="000000"/>
          <w:sz w:val="20"/>
          <w:szCs w:val="20"/>
        </w:rPr>
        <w:t xml:space="preserve"> подготовки  </w:t>
      </w:r>
    </w:p>
    <w:p w:rsidR="00AF25BF" w:rsidRDefault="00DD0F1D" w:rsidP="00DD0F1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арбитражных управляющих</w:t>
      </w:r>
      <w:r w:rsidR="000F7C7D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4CB3">
        <w:rPr>
          <w:rFonts w:ascii="Times New Roman" w:hAnsi="Times New Roman" w:cs="Times New Roman"/>
          <w:color w:val="000000"/>
          <w:sz w:val="20"/>
          <w:szCs w:val="20"/>
        </w:rPr>
        <w:t>оценщиков</w:t>
      </w:r>
      <w:r w:rsidR="000F7C7D">
        <w:rPr>
          <w:rFonts w:ascii="Times New Roman" w:hAnsi="Times New Roman" w:cs="Times New Roman"/>
          <w:color w:val="000000"/>
          <w:sz w:val="20"/>
          <w:szCs w:val="20"/>
        </w:rPr>
        <w:t xml:space="preserve"> и экспертов              </w:t>
      </w:r>
      <w:r w:rsidR="00084CB3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>В.В. Кузнецов</w:t>
      </w:r>
    </w:p>
    <w:p w:rsidR="00AF25BF" w:rsidRDefault="00AF25BF" w:rsidP="00DD0F1D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05D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05D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505DB">
        <w:rPr>
          <w:rFonts w:ascii="Times New Roman" w:hAnsi="Times New Roman" w:cs="Times New Roman"/>
          <w:color w:val="000000"/>
          <w:sz w:val="20"/>
          <w:szCs w:val="20"/>
        </w:rPr>
        <w:tab/>
      </w:r>
    </w:p>
    <w:sectPr w:rsidR="00AF25BF" w:rsidSect="00AF25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B56"/>
    <w:rsid w:val="00014443"/>
    <w:rsid w:val="00060B68"/>
    <w:rsid w:val="00084CB3"/>
    <w:rsid w:val="000B117F"/>
    <w:rsid w:val="000C5FE1"/>
    <w:rsid w:val="000C77B4"/>
    <w:rsid w:val="000F7C7D"/>
    <w:rsid w:val="00122081"/>
    <w:rsid w:val="00123E26"/>
    <w:rsid w:val="0012450B"/>
    <w:rsid w:val="001307FA"/>
    <w:rsid w:val="001949EE"/>
    <w:rsid w:val="001A6D75"/>
    <w:rsid w:val="001B0B02"/>
    <w:rsid w:val="001E6A3C"/>
    <w:rsid w:val="00247622"/>
    <w:rsid w:val="0025464C"/>
    <w:rsid w:val="0031206B"/>
    <w:rsid w:val="003B4491"/>
    <w:rsid w:val="003D3465"/>
    <w:rsid w:val="004001EE"/>
    <w:rsid w:val="004979AE"/>
    <w:rsid w:val="004F7A90"/>
    <w:rsid w:val="00504BE8"/>
    <w:rsid w:val="00534E34"/>
    <w:rsid w:val="00581DE2"/>
    <w:rsid w:val="00586EBC"/>
    <w:rsid w:val="005878B2"/>
    <w:rsid w:val="005B69DE"/>
    <w:rsid w:val="00603543"/>
    <w:rsid w:val="00642839"/>
    <w:rsid w:val="006505DB"/>
    <w:rsid w:val="00681555"/>
    <w:rsid w:val="006D51BB"/>
    <w:rsid w:val="006E414D"/>
    <w:rsid w:val="00742FF5"/>
    <w:rsid w:val="00767442"/>
    <w:rsid w:val="007974C6"/>
    <w:rsid w:val="007A0C89"/>
    <w:rsid w:val="00801025"/>
    <w:rsid w:val="008672F6"/>
    <w:rsid w:val="0087321C"/>
    <w:rsid w:val="008D2018"/>
    <w:rsid w:val="008D3C54"/>
    <w:rsid w:val="00917E08"/>
    <w:rsid w:val="00932B56"/>
    <w:rsid w:val="00980A9F"/>
    <w:rsid w:val="00A045B5"/>
    <w:rsid w:val="00A121B4"/>
    <w:rsid w:val="00A75255"/>
    <w:rsid w:val="00AF25BF"/>
    <w:rsid w:val="00B3720F"/>
    <w:rsid w:val="00BA1D6D"/>
    <w:rsid w:val="00BA57D4"/>
    <w:rsid w:val="00BA7856"/>
    <w:rsid w:val="00BE39DA"/>
    <w:rsid w:val="00C37A6D"/>
    <w:rsid w:val="00C56496"/>
    <w:rsid w:val="00C56A68"/>
    <w:rsid w:val="00C920A3"/>
    <w:rsid w:val="00CF4422"/>
    <w:rsid w:val="00D73C06"/>
    <w:rsid w:val="00DD0F1D"/>
    <w:rsid w:val="00E04C5C"/>
    <w:rsid w:val="00E37C85"/>
    <w:rsid w:val="00E82C44"/>
    <w:rsid w:val="00E83E40"/>
    <w:rsid w:val="00EB32AB"/>
    <w:rsid w:val="00EC6CEB"/>
    <w:rsid w:val="00EC6EB3"/>
    <w:rsid w:val="00EF4649"/>
    <w:rsid w:val="00F06537"/>
    <w:rsid w:val="00F13F3B"/>
    <w:rsid w:val="00F542CC"/>
    <w:rsid w:val="00FD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497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68155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681555"/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 4"/>
    <w:basedOn w:val="a4"/>
    <w:rsid w:val="0068155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68155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81555"/>
  </w:style>
  <w:style w:type="character" w:customStyle="1" w:styleId="apple-converted-space">
    <w:name w:val="apple-converted-space"/>
    <w:basedOn w:val="a0"/>
    <w:rsid w:val="00014443"/>
  </w:style>
  <w:style w:type="paragraph" w:styleId="a6">
    <w:name w:val="Balloon Text"/>
    <w:basedOn w:val="a"/>
    <w:link w:val="a7"/>
    <w:uiPriority w:val="99"/>
    <w:semiHidden/>
    <w:unhideWhenUsed/>
    <w:rsid w:val="000F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50A6B-A713-45D4-9718-3DAA480E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o.a.savostina</dc:creator>
  <cp:lastModifiedBy>Guest</cp:lastModifiedBy>
  <cp:revision>12</cp:revision>
  <cp:lastPrinted>2018-03-01T07:24:00Z</cp:lastPrinted>
  <dcterms:created xsi:type="dcterms:W3CDTF">2017-03-01T07:16:00Z</dcterms:created>
  <dcterms:modified xsi:type="dcterms:W3CDTF">2018-03-14T04:23:00Z</dcterms:modified>
</cp:coreProperties>
</file>